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36719970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0B0ED0">
        <w:rPr>
          <w:rFonts w:ascii="Times New Roman" w:hAnsi="Times New Roman"/>
          <w:b/>
          <w:sz w:val="24"/>
          <w:szCs w:val="24"/>
        </w:rPr>
        <w:t>2019.0</w:t>
      </w:r>
      <w:r w:rsidR="0046252D">
        <w:rPr>
          <w:rFonts w:ascii="Times New Roman" w:hAnsi="Times New Roman"/>
          <w:b/>
          <w:sz w:val="24"/>
          <w:szCs w:val="24"/>
        </w:rPr>
        <w:t>9</w:t>
      </w:r>
      <w:r w:rsidR="000B0ED0">
        <w:rPr>
          <w:rFonts w:ascii="Times New Roman" w:hAnsi="Times New Roman"/>
          <w:b/>
          <w:sz w:val="24"/>
          <w:szCs w:val="24"/>
        </w:rPr>
        <w:t>.</w:t>
      </w:r>
      <w:r w:rsidR="0046252D">
        <w:rPr>
          <w:rFonts w:ascii="Times New Roman" w:hAnsi="Times New Roman"/>
          <w:b/>
          <w:sz w:val="24"/>
          <w:szCs w:val="24"/>
        </w:rPr>
        <w:t>1</w:t>
      </w:r>
      <w:r w:rsidR="000B0ED0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0A1DDC13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A015C9">
        <w:rPr>
          <w:rFonts w:ascii="Times New Roman" w:eastAsia="Times New Roman" w:hAnsi="Times New Roman"/>
          <w:b/>
          <w:sz w:val="24"/>
          <w:szCs w:val="24"/>
        </w:rPr>
        <w:t>Mozgásszervi betegségek gondozási protokollt tesztelő felnőtt-háziorvosi ápoló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1CC065D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46252D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0A798916" w14:textId="21554A1A" w:rsidR="00A015C9" w:rsidRPr="000349E4" w:rsidRDefault="00A015C9" w:rsidP="00A015C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49E4">
        <w:rPr>
          <w:rFonts w:ascii="Times New Roman" w:eastAsia="Times New Roman" w:hAnsi="Times New Roman"/>
          <w:b/>
          <w:sz w:val="24"/>
          <w:szCs w:val="24"/>
        </w:rPr>
        <w:t>A mozgásszervi betegségek krónikus betegcsoportra kidolgozott alapellátási gondozási protokoll elsajátítása rövid képzési program keretében, vizsga teljesítése</w:t>
      </w:r>
    </w:p>
    <w:p w14:paraId="738CCA89" w14:textId="050383D7" w:rsidR="00A015C9" w:rsidRPr="000349E4" w:rsidRDefault="00A015C9" w:rsidP="00A015C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49E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A szükséges előkészületek elvégzése a praxisban a protokolltesztelés indításához </w:t>
      </w:r>
    </w:p>
    <w:p w14:paraId="7B42D6C9" w14:textId="6B5EF952" w:rsidR="00A015C9" w:rsidRPr="000349E4" w:rsidRDefault="00A015C9" w:rsidP="00A015C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49E4">
        <w:rPr>
          <w:rFonts w:ascii="Times New Roman" w:eastAsia="Times New Roman" w:hAnsi="Times New Roman"/>
          <w:b/>
          <w:sz w:val="24"/>
          <w:szCs w:val="24"/>
        </w:rPr>
        <w:t>Protokoll szerinti gondozás nyújtása a háziorvos szakmai irányítása alatt és annak dokumentálása a praxisba bejelentett betegek vonatkozásában heti 10 munkaórában 80-100 mozgásszervi beteg beszervezése a gondozásba protokoll szerint, ezen betegek protokoll szerinti gondozása a szakképesítés szerinti kompetenciának megfelelően</w:t>
      </w:r>
    </w:p>
    <w:p w14:paraId="4E36E850" w14:textId="77777777" w:rsidR="00A015C9" w:rsidRPr="000349E4" w:rsidRDefault="00A015C9" w:rsidP="00A015C9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49E4">
        <w:rPr>
          <w:rFonts w:ascii="Times New Roman" w:eastAsia="Times New Roman" w:hAnsi="Times New Roman"/>
          <w:b/>
          <w:sz w:val="24"/>
          <w:szCs w:val="24"/>
        </w:rPr>
        <w:t>Együttműködés a praxis háziorvosával, betegekkel, a tesztelésben résztvevő háziorvosi praxisokkal, egy közös koordináló ápolóval, társszakemberekkel (a későbbiekben lehetőség szerint bevonásra kerülő dietetikus, pszichológus és gyógytornász), a csapatmunka aktív támogatása</w:t>
      </w:r>
    </w:p>
    <w:p w14:paraId="2B7B1251" w14:textId="77777777" w:rsidR="00A015C9" w:rsidRPr="000349E4" w:rsidRDefault="00A015C9" w:rsidP="00A015C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49E4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 </w:t>
      </w:r>
    </w:p>
    <w:p w14:paraId="2B7A6B51" w14:textId="77777777" w:rsidR="00A015C9" w:rsidRPr="000349E4" w:rsidRDefault="00A015C9" w:rsidP="00A015C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49E4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1273DD9E" w14:textId="77777777" w:rsidR="00A015C9" w:rsidRPr="000349E4" w:rsidRDefault="00A015C9" w:rsidP="00A015C9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49E4">
        <w:rPr>
          <w:rFonts w:ascii="Times New Roman" w:eastAsia="Times New Roman" w:hAnsi="Times New Roman"/>
          <w:b/>
          <w:sz w:val="24"/>
          <w:szCs w:val="24"/>
        </w:rPr>
        <w:t>Betegútkövetés: gyógyszerkiváltás, kontrollok és beutalások megvalósulásának követése a háziorvos EESZT hozzáférésén keresztül</w:t>
      </w:r>
    </w:p>
    <w:p w14:paraId="0209AC0D" w14:textId="77777777" w:rsidR="00A015C9" w:rsidRPr="000349E4" w:rsidRDefault="00A015C9" w:rsidP="00A015C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49E4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481A244C" w14:textId="77777777" w:rsidR="00A015C9" w:rsidRPr="000349E4" w:rsidRDefault="00A015C9" w:rsidP="00A015C9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49E4">
        <w:rPr>
          <w:rFonts w:ascii="Times New Roman" w:eastAsia="Times New Roman" w:hAnsi="Times New Roman"/>
          <w:b/>
          <w:sz w:val="24"/>
          <w:szCs w:val="24"/>
        </w:rPr>
        <w:t xml:space="preserve">A későbbiekben lehetőség szerint bevonásra kerülő informatikai </w:t>
      </w:r>
      <w:proofErr w:type="spellStart"/>
      <w:r w:rsidRPr="000349E4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0349E4">
        <w:rPr>
          <w:rFonts w:ascii="Times New Roman" w:eastAsia="Times New Roman" w:hAnsi="Times New Roman"/>
          <w:b/>
          <w:sz w:val="24"/>
          <w:szCs w:val="24"/>
        </w:rPr>
        <w:t>, elektronikus háttértámogatás használatára hajlandóság, aktív együttműködés</w:t>
      </w:r>
    </w:p>
    <w:p w14:paraId="6AD0E921" w14:textId="5D26B3C5" w:rsidR="004753AA" w:rsidRPr="000349E4" w:rsidRDefault="00A015C9" w:rsidP="000349E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0349E4">
        <w:rPr>
          <w:rFonts w:ascii="Times New Roman" w:eastAsia="Times New Roman" w:hAnsi="Times New Roman"/>
          <w:b/>
          <w:sz w:val="24"/>
          <w:szCs w:val="24"/>
        </w:rPr>
        <w:t>A tesztelési adatok lezárása, adatállomány tisztítása és átadása a foglalkoztatás végéig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0719CDDC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6D299588" w14:textId="77777777" w:rsidR="00A015C9" w:rsidRPr="00A015C9" w:rsidRDefault="00A015C9" w:rsidP="00A015C9">
      <w:pPr>
        <w:numPr>
          <w:ilvl w:val="0"/>
          <w:numId w:val="21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A015C9">
        <w:rPr>
          <w:rFonts w:ascii="Times New Roman" w:eastAsia="Times New Roman" w:hAnsi="Times New Roman"/>
          <w:b/>
          <w:sz w:val="24"/>
          <w:szCs w:val="24"/>
        </w:rPr>
        <w:t xml:space="preserve">Pontosság, precizitás </w:t>
      </w:r>
    </w:p>
    <w:p w14:paraId="6F5A6409" w14:textId="77777777" w:rsidR="00A015C9" w:rsidRPr="00A015C9" w:rsidRDefault="00A015C9" w:rsidP="00A015C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015C9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 </w:t>
      </w:r>
    </w:p>
    <w:p w14:paraId="79BCA12E" w14:textId="77777777" w:rsidR="00A015C9" w:rsidRPr="00A015C9" w:rsidRDefault="00A015C9" w:rsidP="00A015C9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A015C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A015C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015C9">
        <w:rPr>
          <w:rFonts w:ascii="Times New Roman" w:eastAsia="Times New Roman" w:hAnsi="Times New Roman"/>
          <w:b/>
          <w:sz w:val="24"/>
          <w:szCs w:val="24"/>
        </w:rPr>
        <w:t>BSc</w:t>
      </w:r>
      <w:proofErr w:type="spellEnd"/>
      <w:r w:rsidRPr="00A015C9">
        <w:rPr>
          <w:rFonts w:ascii="Times New Roman" w:eastAsia="Times New Roman" w:hAnsi="Times New Roman"/>
          <w:b/>
          <w:sz w:val="24"/>
          <w:szCs w:val="24"/>
        </w:rPr>
        <w:t xml:space="preserve"> ápolói képesítés előny, de nem elvárás</w:t>
      </w:r>
    </w:p>
    <w:p w14:paraId="548061EA" w14:textId="77777777" w:rsidR="00A015C9" w:rsidRPr="00A015C9" w:rsidRDefault="00A015C9" w:rsidP="00A015C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015C9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szakápoló és </w:t>
      </w:r>
      <w:proofErr w:type="spellStart"/>
      <w:r w:rsidRPr="00A015C9">
        <w:rPr>
          <w:rFonts w:ascii="Times New Roman" w:eastAsia="Times New Roman" w:hAnsi="Times New Roman"/>
          <w:b/>
          <w:sz w:val="24"/>
          <w:szCs w:val="24"/>
        </w:rPr>
        <w:t>edukátor</w:t>
      </w:r>
      <w:proofErr w:type="spellEnd"/>
      <w:r w:rsidRPr="00A015C9">
        <w:rPr>
          <w:rFonts w:ascii="Times New Roman" w:eastAsia="Times New Roman" w:hAnsi="Times New Roman"/>
          <w:b/>
          <w:sz w:val="24"/>
          <w:szCs w:val="24"/>
        </w:rPr>
        <w:t xml:space="preserve"> képesítés </w:t>
      </w:r>
    </w:p>
    <w:p w14:paraId="5C391FC1" w14:textId="77777777" w:rsidR="00A015C9" w:rsidRPr="00A015C9" w:rsidRDefault="00A015C9" w:rsidP="00A015C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015C9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16840F79" w14:textId="77777777" w:rsidR="00A015C9" w:rsidRPr="00A015C9" w:rsidRDefault="00A015C9" w:rsidP="00A015C9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015C9">
        <w:rPr>
          <w:rFonts w:ascii="Times New Roman" w:eastAsia="Times New Roman" w:hAnsi="Times New Roman"/>
          <w:b/>
          <w:sz w:val="24"/>
          <w:szCs w:val="24"/>
        </w:rPr>
        <w:t>Háziorvosi szoftver önálló kezelése</w:t>
      </w:r>
    </w:p>
    <w:p w14:paraId="63525F0F" w14:textId="77777777" w:rsidR="00A015C9" w:rsidRPr="00A015C9" w:rsidRDefault="00A015C9" w:rsidP="00A015C9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015C9">
        <w:rPr>
          <w:rFonts w:ascii="Times New Roman" w:eastAsia="Times New Roman" w:hAnsi="Times New Roman"/>
          <w:b/>
          <w:sz w:val="24"/>
          <w:szCs w:val="24"/>
        </w:rPr>
        <w:t>Mozgásszervi osztályos/rendelői gyakorlat</w:t>
      </w:r>
    </w:p>
    <w:p w14:paraId="2EDA14C0" w14:textId="6A15B4F0" w:rsidR="00DF0F58" w:rsidRPr="00764A0F" w:rsidRDefault="00A015C9" w:rsidP="00A015C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</w:rPr>
        <w:t>Azonos telephelyen, vagy egymáshoz közel tevékenykedő felnőtt, ill. vegyes háziorvosok és ápolók együttes pályázása (gyalog vagy tömegközlekedéssel maximum 15 perc távolság elfogadható), a praxisok esetén az összes bejelentett betegszám kb. 7000 fő</w:t>
      </w: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0570E0EE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62123B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3D6BDEBA" w14:textId="5111D584" w:rsidR="00EC2B08" w:rsidRPr="00A015C9" w:rsidRDefault="00EC2B08" w:rsidP="00A01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A015C9">
        <w:rPr>
          <w:rFonts w:ascii="Times New Roman" w:eastAsia="Times New Roman" w:hAnsi="Times New Roman"/>
          <w:b/>
          <w:sz w:val="24"/>
          <w:szCs w:val="24"/>
        </w:rPr>
        <w:t>Mozgásszervi betegségek gondozási protokollt tesztelő felnőtt-háziorvosi ápoló</w:t>
      </w:r>
      <w:r w:rsidR="00A015C9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181016">
        <w:rPr>
          <w:rFonts w:ascii="Times New Roman" w:hAnsi="Times New Roman"/>
          <w:sz w:val="24"/>
          <w:szCs w:val="24"/>
        </w:rPr>
        <w:t>munkakör.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265831B1" w:rsidR="001E6D0B" w:rsidRPr="00DF0F58" w:rsidRDefault="0046252D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AA20" w14:textId="77777777" w:rsidR="00872BAE" w:rsidRDefault="00872BAE" w:rsidP="00D16A79">
      <w:pPr>
        <w:spacing w:after="0" w:line="240" w:lineRule="auto"/>
      </w:pPr>
      <w:r>
        <w:separator/>
      </w:r>
    </w:p>
  </w:endnote>
  <w:endnote w:type="continuationSeparator" w:id="0">
    <w:p w14:paraId="50D5565B" w14:textId="77777777" w:rsidR="00872BAE" w:rsidRDefault="00872BAE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90F9" w14:textId="77777777" w:rsidR="00872BAE" w:rsidRDefault="00872BAE" w:rsidP="00D16A79">
      <w:pPr>
        <w:spacing w:after="0" w:line="240" w:lineRule="auto"/>
      </w:pPr>
      <w:r>
        <w:separator/>
      </w:r>
    </w:p>
  </w:footnote>
  <w:footnote w:type="continuationSeparator" w:id="0">
    <w:p w14:paraId="13902D38" w14:textId="77777777" w:rsidR="00872BAE" w:rsidRDefault="00872BAE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B87232"/>
    <w:multiLevelType w:val="multilevel"/>
    <w:tmpl w:val="6534E8F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288E1061"/>
    <w:multiLevelType w:val="multilevel"/>
    <w:tmpl w:val="259E6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14"/>
  </w:num>
  <w:num w:numId="10">
    <w:abstractNumId w:val="15"/>
  </w:num>
  <w:num w:numId="11">
    <w:abstractNumId w:val="13"/>
  </w:num>
  <w:num w:numId="12">
    <w:abstractNumId w:val="6"/>
  </w:num>
  <w:num w:numId="13">
    <w:abstractNumId w:val="0"/>
  </w:num>
  <w:num w:numId="14">
    <w:abstractNumId w:val="19"/>
  </w:num>
  <w:num w:numId="15">
    <w:abstractNumId w:val="4"/>
  </w:num>
  <w:num w:numId="16">
    <w:abstractNumId w:val="5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2DDD"/>
    <w:rsid w:val="000349E4"/>
    <w:rsid w:val="00035773"/>
    <w:rsid w:val="000A40B7"/>
    <w:rsid w:val="000B0C59"/>
    <w:rsid w:val="000B0ED0"/>
    <w:rsid w:val="0010789D"/>
    <w:rsid w:val="00131E36"/>
    <w:rsid w:val="00171ABF"/>
    <w:rsid w:val="00171C84"/>
    <w:rsid w:val="001733D2"/>
    <w:rsid w:val="00181016"/>
    <w:rsid w:val="001C3855"/>
    <w:rsid w:val="001D02F7"/>
    <w:rsid w:val="001E6D0B"/>
    <w:rsid w:val="00227FF9"/>
    <w:rsid w:val="002507DA"/>
    <w:rsid w:val="00273C20"/>
    <w:rsid w:val="002A4DAF"/>
    <w:rsid w:val="002A51C2"/>
    <w:rsid w:val="00306757"/>
    <w:rsid w:val="00325F5C"/>
    <w:rsid w:val="00363A1F"/>
    <w:rsid w:val="0037022C"/>
    <w:rsid w:val="0037162F"/>
    <w:rsid w:val="003A2998"/>
    <w:rsid w:val="003C0F33"/>
    <w:rsid w:val="003E67B5"/>
    <w:rsid w:val="00416089"/>
    <w:rsid w:val="00417097"/>
    <w:rsid w:val="0046252D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2123B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001"/>
    <w:rsid w:val="00742DD3"/>
    <w:rsid w:val="00764A0F"/>
    <w:rsid w:val="00777793"/>
    <w:rsid w:val="00784317"/>
    <w:rsid w:val="007D1C85"/>
    <w:rsid w:val="00800AD1"/>
    <w:rsid w:val="008072BF"/>
    <w:rsid w:val="00872BAE"/>
    <w:rsid w:val="00885747"/>
    <w:rsid w:val="00887EA5"/>
    <w:rsid w:val="00894088"/>
    <w:rsid w:val="008A35F1"/>
    <w:rsid w:val="008A7379"/>
    <w:rsid w:val="008D19A8"/>
    <w:rsid w:val="008F4D83"/>
    <w:rsid w:val="008F7025"/>
    <w:rsid w:val="00913DFA"/>
    <w:rsid w:val="009600FC"/>
    <w:rsid w:val="009A298F"/>
    <w:rsid w:val="009C4203"/>
    <w:rsid w:val="009D3AE6"/>
    <w:rsid w:val="009F63AE"/>
    <w:rsid w:val="00A015C9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92EC6"/>
    <w:rsid w:val="00BB4AC7"/>
    <w:rsid w:val="00BE451D"/>
    <w:rsid w:val="00BF3573"/>
    <w:rsid w:val="00C031C9"/>
    <w:rsid w:val="00C473AC"/>
    <w:rsid w:val="00C72F82"/>
    <w:rsid w:val="00C96ACB"/>
    <w:rsid w:val="00CD53BA"/>
    <w:rsid w:val="00CF3322"/>
    <w:rsid w:val="00D10EED"/>
    <w:rsid w:val="00D16A79"/>
    <w:rsid w:val="00D443F4"/>
    <w:rsid w:val="00D56B3B"/>
    <w:rsid w:val="00D854C2"/>
    <w:rsid w:val="00DC75E3"/>
    <w:rsid w:val="00DD1581"/>
    <w:rsid w:val="00DE052A"/>
    <w:rsid w:val="00DE4378"/>
    <w:rsid w:val="00DE529A"/>
    <w:rsid w:val="00DF0F58"/>
    <w:rsid w:val="00E7088F"/>
    <w:rsid w:val="00E71DEC"/>
    <w:rsid w:val="00E918A9"/>
    <w:rsid w:val="00EA5E72"/>
    <w:rsid w:val="00EC2B08"/>
    <w:rsid w:val="00ED1A95"/>
    <w:rsid w:val="00ED4D89"/>
    <w:rsid w:val="00EE0893"/>
    <w:rsid w:val="00EF3672"/>
    <w:rsid w:val="00F5110C"/>
    <w:rsid w:val="00F5418D"/>
    <w:rsid w:val="00F753D7"/>
    <w:rsid w:val="00F92416"/>
    <w:rsid w:val="00F97488"/>
    <w:rsid w:val="00FB0A3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0B894E2C-0856-4AE5-8DA3-EB3CCB3B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B622-14B9-493C-A3F7-C940C455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2019-09-17T08:22:00Z</dcterms:created>
  <dcterms:modified xsi:type="dcterms:W3CDTF">2019-09-17T08:55:00Z</dcterms:modified>
</cp:coreProperties>
</file>